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B6" w:rsidRDefault="00057EB6" w:rsidP="00057E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F17D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Rewers wewnętrzny</w:t>
      </w:r>
    </w:p>
    <w:p w:rsidR="00057EB6" w:rsidRDefault="00057EB6" w:rsidP="00057EB6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53775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Proszę wypełnić szare pola.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942"/>
        <w:gridCol w:w="1135"/>
        <w:gridCol w:w="5211"/>
      </w:tblGrid>
      <w:tr w:rsidR="00057EB6" w:rsidRPr="0078328C" w:rsidTr="00424D87">
        <w:trPr>
          <w:trHeight w:val="510"/>
          <w:jc w:val="center"/>
        </w:trPr>
        <w:tc>
          <w:tcPr>
            <w:tcW w:w="21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424D87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328C">
              <w:rPr>
                <w:rFonts w:ascii="Times New Roman" w:eastAsia="Times New Roman" w:hAnsi="Times New Roman" w:cs="Times New Roman"/>
                <w:lang w:eastAsia="pl-PL"/>
              </w:rPr>
              <w:t>Proponowany termin zwrotu</w:t>
            </w:r>
            <w:r w:rsidR="00424D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24D87" w:rsidRPr="009304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(miesiąc/rok)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28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A538B" w:rsidRDefault="00057EB6" w:rsidP="00706F5A">
            <w:pPr>
              <w:pStyle w:val="Table"/>
              <w:jc w:val="left"/>
              <w:rPr>
                <w:lang w:val="pl-PL"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EB6" w:rsidRPr="009304E4" w:rsidRDefault="00057EB6" w:rsidP="00424D87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Osoba wypożyczająca</w:t>
            </w:r>
            <w:r w:rsidR="00424D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(Imię i nazwisko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. W 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przypadku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tudent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ów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należy również podać nazwisko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P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romotor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="00424D87"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A538B" w:rsidRDefault="00057EB6" w:rsidP="00706F5A">
            <w:pPr>
              <w:pStyle w:val="Table"/>
              <w:jc w:val="left"/>
              <w:rPr>
                <w:lang w:val="pl-PL"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EB6" w:rsidRPr="0078328C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328C">
              <w:rPr>
                <w:rFonts w:ascii="Times New Roman" w:eastAsia="Times New Roman" w:hAnsi="Times New Roman" w:cs="Times New Roman"/>
                <w:bCs/>
                <w:lang w:eastAsia="pl-PL"/>
              </w:rPr>
              <w:t>Cel wypożyczenia:</w:t>
            </w: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8328C" w:rsidRDefault="00057EB6" w:rsidP="00706F5A">
            <w:pPr>
              <w:pStyle w:val="Table"/>
              <w:jc w:val="left"/>
              <w:rPr>
                <w:lang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EB6" w:rsidRPr="00424D87" w:rsidRDefault="00424D87" w:rsidP="00424D8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Miejsce przechowywania </w:t>
            </w:r>
            <w:r w:rsidR="00057EB6" w:rsidRPr="005377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numer pokoju; nazwa instytucji, w przypadku zlecania analiz poza Instytutem</w:t>
            </w:r>
            <w:r w:rsidR="00057EB6" w:rsidRPr="005377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:</w:t>
            </w: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A538B" w:rsidRDefault="00057EB6" w:rsidP="00706F5A">
            <w:pPr>
              <w:pStyle w:val="Table"/>
              <w:jc w:val="left"/>
              <w:rPr>
                <w:lang w:val="pl-PL"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EB6" w:rsidRPr="0078328C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328C">
              <w:rPr>
                <w:rFonts w:ascii="Times New Roman" w:eastAsia="Times New Roman" w:hAnsi="Times New Roman" w:cs="Times New Roman"/>
                <w:bCs/>
                <w:lang w:eastAsia="pl-PL"/>
              </w:rPr>
              <w:t>Opis materiału (</w:t>
            </w:r>
            <w:r w:rsidRPr="00424D8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należy podać numery katalogowe ZPAL</w:t>
            </w:r>
            <w:r w:rsidRPr="0078328C">
              <w:rPr>
                <w:rFonts w:ascii="Times New Roman" w:eastAsia="Times New Roman" w:hAnsi="Times New Roman" w:cs="Times New Roman"/>
                <w:bCs/>
                <w:lang w:eastAsia="pl-PL"/>
              </w:rPr>
              <w:t>):</w:t>
            </w: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A538B" w:rsidRDefault="00057EB6" w:rsidP="00706F5A">
            <w:pPr>
              <w:pStyle w:val="Table"/>
              <w:jc w:val="left"/>
              <w:rPr>
                <w:lang w:val="pl-PL" w:eastAsia="pl-PL"/>
              </w:rPr>
            </w:pPr>
          </w:p>
        </w:tc>
      </w:tr>
      <w:tr w:rsidR="00CF31E2" w:rsidRPr="0078328C" w:rsidTr="00CF31E2">
        <w:trPr>
          <w:jc w:val="center"/>
        </w:trPr>
        <w:tc>
          <w:tcPr>
            <w:tcW w:w="1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31E2" w:rsidRPr="0078328C" w:rsidRDefault="00CF31E2" w:rsidP="00706F5A">
            <w:pPr>
              <w:spacing w:after="0"/>
              <w:rPr>
                <w:rFonts w:ascii="Times New Roman" w:hAnsi="Times New Roman" w:cs="Times New Roman"/>
              </w:rPr>
            </w:pPr>
            <w:r w:rsidRPr="0078328C">
              <w:rPr>
                <w:rFonts w:ascii="Times New Roman" w:hAnsi="Times New Roman" w:cs="Times New Roman"/>
              </w:rPr>
              <w:t>Potwierdzone przez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F31E2">
              <w:rPr>
                <w:rFonts w:ascii="Times New Roman" w:hAnsi="Times New Roman" w:cs="Times New Roman"/>
                <w:i/>
              </w:rPr>
              <w:t>Kurator</w:t>
            </w:r>
            <w:r>
              <w:rPr>
                <w:rFonts w:ascii="Times New Roman" w:hAnsi="Times New Roman" w:cs="Times New Roman"/>
              </w:rPr>
              <w:t>)</w:t>
            </w:r>
            <w:r w:rsidRPr="0078328C">
              <w:rPr>
                <w:rFonts w:ascii="Times New Roman" w:hAnsi="Times New Roman" w:cs="Times New Roman"/>
              </w:rPr>
              <w:t>:</w:t>
            </w:r>
          </w:p>
          <w:p w:rsidR="00CF31E2" w:rsidRPr="0078328C" w:rsidRDefault="00CF31E2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41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1E2" w:rsidRPr="0078328C" w:rsidRDefault="00CF31E2" w:rsidP="00706F5A">
            <w:pPr>
              <w:pStyle w:val="Table"/>
              <w:jc w:val="left"/>
              <w:rPr>
                <w:lang w:eastAsia="pl-PL"/>
              </w:rPr>
            </w:pPr>
          </w:p>
        </w:tc>
      </w:tr>
    </w:tbl>
    <w:p w:rsidR="00057EB6" w:rsidRPr="0078328C" w:rsidRDefault="00CF31E2" w:rsidP="00057EB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Zasady ogólne:</w:t>
      </w:r>
    </w:p>
    <w:p w:rsidR="00D22CA2" w:rsidRDefault="00057EB6" w:rsidP="00D22C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D22CA2">
        <w:rPr>
          <w:rStyle w:val="Pogrubienie"/>
          <w:rFonts w:ascii="Times New Roman" w:hAnsi="Times New Roman" w:cs="Times New Roman"/>
          <w:b w:val="0"/>
          <w:iCs/>
        </w:rPr>
        <w:t>Standardowe warunki wypożyczenia nie zezwalają na</w:t>
      </w:r>
      <w:r w:rsidR="00CF31E2" w:rsidRPr="00D22CA2">
        <w:rPr>
          <w:rStyle w:val="Pogrubienie"/>
          <w:rFonts w:ascii="Times New Roman" w:hAnsi="Times New Roman" w:cs="Times New Roman"/>
          <w:b w:val="0"/>
          <w:iCs/>
        </w:rPr>
        <w:t>:</w:t>
      </w:r>
      <w:r w:rsidRPr="00D22CA2">
        <w:rPr>
          <w:rStyle w:val="Pogrubienie"/>
          <w:rFonts w:ascii="Times New Roman" w:hAnsi="Times New Roman" w:cs="Times New Roman"/>
          <w:b w:val="0"/>
          <w:iCs/>
        </w:rPr>
        <w:t xml:space="preserve"> preparowanie, wykonywanie kopii</w:t>
      </w:r>
      <w:r w:rsidR="00CF31E2" w:rsidRPr="00D22CA2">
        <w:rPr>
          <w:rStyle w:val="Pogrubienie"/>
          <w:rFonts w:ascii="Times New Roman" w:hAnsi="Times New Roman" w:cs="Times New Roman"/>
          <w:b w:val="0"/>
          <w:iCs/>
        </w:rPr>
        <w:t xml:space="preserve"> 3D</w:t>
      </w:r>
      <w:r w:rsidRPr="00D22CA2">
        <w:rPr>
          <w:rStyle w:val="Pogrubienie"/>
          <w:rFonts w:ascii="Times New Roman" w:hAnsi="Times New Roman" w:cs="Times New Roman"/>
          <w:b w:val="0"/>
          <w:iCs/>
        </w:rPr>
        <w:t xml:space="preserve">, </w:t>
      </w:r>
      <w:r w:rsidR="00CF31E2" w:rsidRPr="00D22CA2">
        <w:rPr>
          <w:rStyle w:val="Pogrubienie"/>
          <w:rFonts w:ascii="Times New Roman" w:hAnsi="Times New Roman" w:cs="Times New Roman"/>
          <w:b w:val="0"/>
          <w:iCs/>
        </w:rPr>
        <w:t>działania niszczące</w:t>
      </w:r>
      <w:r w:rsidRPr="00D22CA2">
        <w:rPr>
          <w:rFonts w:ascii="Times New Roman" w:hAnsi="Times New Roman" w:cs="Times New Roman"/>
          <w:iCs/>
        </w:rPr>
        <w:t xml:space="preserve">. Na takie działania wymagana jest odrębna pisemna zgoda </w:t>
      </w:r>
      <w:proofErr w:type="spellStart"/>
      <w:r w:rsidRPr="00D22CA2">
        <w:rPr>
          <w:rFonts w:ascii="Times New Roman" w:hAnsi="Times New Roman" w:cs="Times New Roman"/>
          <w:iCs/>
        </w:rPr>
        <w:t>IP</w:t>
      </w:r>
      <w:r w:rsidR="00CF31E2" w:rsidRPr="00D22CA2">
        <w:rPr>
          <w:rFonts w:ascii="Times New Roman" w:hAnsi="Times New Roman" w:cs="Times New Roman"/>
          <w:iCs/>
        </w:rPr>
        <w:t>al</w:t>
      </w:r>
      <w:proofErr w:type="spellEnd"/>
      <w:r w:rsidR="00D22CA2">
        <w:rPr>
          <w:rFonts w:ascii="Times New Roman" w:hAnsi="Times New Roman" w:cs="Times New Roman"/>
          <w:iCs/>
        </w:rPr>
        <w:t xml:space="preserve"> PAN.</w:t>
      </w:r>
    </w:p>
    <w:p w:rsidR="00057EB6" w:rsidRPr="00D22CA2" w:rsidRDefault="00057EB6" w:rsidP="00D22C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D22CA2">
        <w:rPr>
          <w:rFonts w:ascii="Times New Roman" w:hAnsi="Times New Roman" w:cs="Times New Roman"/>
          <w:iCs/>
        </w:rPr>
        <w:t>Wypożyczane okazy nie mogą być przekazywane osobom trzecim</w:t>
      </w:r>
      <w:r w:rsidR="00CF31E2" w:rsidRPr="00D22CA2">
        <w:rPr>
          <w:rFonts w:ascii="Times New Roman" w:hAnsi="Times New Roman" w:cs="Times New Roman"/>
          <w:iCs/>
        </w:rPr>
        <w:t xml:space="preserve"> (poza wskazanymi powyżej)</w:t>
      </w:r>
      <w:r w:rsidRPr="00D22CA2">
        <w:rPr>
          <w:rFonts w:ascii="Times New Roman" w:hAnsi="Times New Roman" w:cs="Times New Roman"/>
          <w:iCs/>
        </w:rPr>
        <w:t>.</w:t>
      </w:r>
    </w:p>
    <w:p w:rsidR="00CF31E2" w:rsidRPr="00D22CA2" w:rsidRDefault="00CF31E2" w:rsidP="00D22C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D22CA2">
        <w:rPr>
          <w:rFonts w:ascii="Times New Roman" w:hAnsi="Times New Roman" w:cs="Times New Roman"/>
          <w:iCs/>
        </w:rPr>
        <w:t>Standardowy okres wypożyczenia to 2 lata, o przedłużenie należy wystąpić na piśmie.</w:t>
      </w:r>
    </w:p>
    <w:p w:rsidR="00057EB6" w:rsidRPr="00D22CA2" w:rsidRDefault="00057EB6" w:rsidP="00D22CA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D22CA2">
        <w:rPr>
          <w:rFonts w:ascii="Times New Roman" w:hAnsi="Times New Roman"/>
          <w:iCs/>
        </w:rPr>
        <w:t>Osoba wypożyczająca zobowiązuje się do przekazania</w:t>
      </w:r>
      <w:r w:rsidR="00D22CA2" w:rsidRPr="00D22CA2">
        <w:rPr>
          <w:rFonts w:ascii="Times New Roman" w:hAnsi="Times New Roman"/>
          <w:iCs/>
        </w:rPr>
        <w:t xml:space="preserve"> do Archiwum</w:t>
      </w:r>
      <w:r w:rsidRPr="00D22CA2">
        <w:rPr>
          <w:rFonts w:ascii="Times New Roman" w:hAnsi="Times New Roman"/>
          <w:iCs/>
        </w:rPr>
        <w:t xml:space="preserve"> </w:t>
      </w:r>
      <w:proofErr w:type="spellStart"/>
      <w:r w:rsidRPr="00D22CA2">
        <w:rPr>
          <w:rFonts w:ascii="Times New Roman" w:hAnsi="Times New Roman"/>
          <w:iCs/>
        </w:rPr>
        <w:t>IP</w:t>
      </w:r>
      <w:r w:rsidR="00CF31E2" w:rsidRPr="00D22CA2">
        <w:rPr>
          <w:rFonts w:ascii="Times New Roman" w:hAnsi="Times New Roman"/>
          <w:iCs/>
        </w:rPr>
        <w:t>al</w:t>
      </w:r>
      <w:proofErr w:type="spellEnd"/>
      <w:r w:rsidRPr="00D22CA2">
        <w:rPr>
          <w:rFonts w:ascii="Times New Roman" w:hAnsi="Times New Roman"/>
          <w:iCs/>
        </w:rPr>
        <w:t xml:space="preserve"> PAN </w:t>
      </w:r>
      <w:r w:rsidR="00D22CA2" w:rsidRPr="00D22CA2">
        <w:rPr>
          <w:rFonts w:ascii="Times New Roman" w:hAnsi="Times New Roman"/>
          <w:iCs/>
        </w:rPr>
        <w:t>danych badawczych uzyskanych z badanego materiału (np. zdjęcia, modele, szlify) oraz kopii publikacji.</w:t>
      </w:r>
    </w:p>
    <w:p w:rsidR="00D22CA2" w:rsidRPr="00CF31E2" w:rsidRDefault="00D22CA2" w:rsidP="00CF31E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iCs/>
        </w:rPr>
      </w:pPr>
    </w:p>
    <w:p w:rsidR="00057EB6" w:rsidRPr="00317DEF" w:rsidRDefault="00057EB6" w:rsidP="00D22CA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8328C">
        <w:rPr>
          <w:rFonts w:ascii="Times New Roman" w:hAnsi="Times New Roman" w:cs="Times New Roman"/>
          <w:bCs/>
        </w:rPr>
        <w:t>Okazy przekazane w stanie dobrym.</w:t>
      </w:r>
      <w:r w:rsidR="00D22CA2" w:rsidRPr="00317DE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317DEF">
        <w:rPr>
          <w:rFonts w:ascii="Times New Roman" w:hAnsi="Times New Roman" w:cs="Times New Roman"/>
          <w:bCs/>
          <w:i/>
          <w:iCs/>
          <w:sz w:val="20"/>
          <w:szCs w:val="20"/>
        </w:rPr>
        <w:t>(Należy podpisać w momencie przekazania okazów)</w:t>
      </w:r>
    </w:p>
    <w:p w:rsidR="00057EB6" w:rsidRPr="0078328C" w:rsidRDefault="00057EB6" w:rsidP="00057EB6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3169"/>
        <w:gridCol w:w="1321"/>
        <w:gridCol w:w="4037"/>
      </w:tblGrid>
      <w:tr w:rsidR="00057EB6" w:rsidRPr="00D13A60" w:rsidTr="00706F5A">
        <w:trPr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Dat</w:t>
            </w:r>
            <w:r>
              <w:rPr>
                <w:rFonts w:ascii="Times New Roman" w:hAnsi="Times New Roman" w:cs="Times New Roman"/>
                <w:bCs/>
                <w:lang w:val="en-GB"/>
              </w:rPr>
              <w:t>a</w:t>
            </w:r>
            <w:r w:rsidRPr="00D13A60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  <w:tc>
          <w:tcPr>
            <w:tcW w:w="170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pStyle w:val="Table"/>
            </w:pPr>
          </w:p>
        </w:tc>
        <w:tc>
          <w:tcPr>
            <w:tcW w:w="7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Podpis</w:t>
            </w:r>
            <w:proofErr w:type="spellEnd"/>
            <w:r w:rsidRPr="00D13A60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  <w:tc>
          <w:tcPr>
            <w:tcW w:w="21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pStyle w:val="Table"/>
            </w:pPr>
          </w:p>
        </w:tc>
      </w:tr>
      <w:tr w:rsidR="00057EB6" w:rsidRPr="00D13A60" w:rsidTr="00706F5A">
        <w:trPr>
          <w:jc w:val="center"/>
        </w:trPr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0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7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7EB6" w:rsidRPr="007A538B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Osoba wypożyczająca</w:t>
            </w:r>
          </w:p>
        </w:tc>
      </w:tr>
    </w:tbl>
    <w:p w:rsidR="00057EB6" w:rsidRDefault="00057EB6" w:rsidP="00057EB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:rsidR="00057EB6" w:rsidRDefault="00057EB6" w:rsidP="00057EB6">
      <w:pPr>
        <w:spacing w:after="0" w:line="240" w:lineRule="auto"/>
        <w:rPr>
          <w:rFonts w:ascii="Times New Roman" w:hAnsi="Times New Roman" w:cs="Times New Roman"/>
          <w:bCs/>
        </w:rPr>
      </w:pPr>
      <w:r w:rsidRPr="0078328C">
        <w:rPr>
          <w:rFonts w:ascii="Times New Roman" w:hAnsi="Times New Roman" w:cs="Times New Roman"/>
          <w:bCs/>
        </w:rPr>
        <w:t>Okazy zwrócone w stanie dobrym.</w:t>
      </w:r>
    </w:p>
    <w:p w:rsidR="00D22CA2" w:rsidRPr="0078328C" w:rsidRDefault="00D22CA2" w:rsidP="00057EB6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3169"/>
        <w:gridCol w:w="1321"/>
        <w:gridCol w:w="4037"/>
      </w:tblGrid>
      <w:tr w:rsidR="00057EB6" w:rsidRPr="00D13A60" w:rsidTr="00D22CA2">
        <w:trPr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Dat</w:t>
            </w:r>
            <w:r>
              <w:rPr>
                <w:rFonts w:ascii="Times New Roman" w:hAnsi="Times New Roman" w:cs="Times New Roman"/>
                <w:bCs/>
                <w:lang w:val="en-GB"/>
              </w:rPr>
              <w:t>a</w:t>
            </w:r>
            <w:r w:rsidRPr="00D13A60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  <w:tc>
          <w:tcPr>
            <w:tcW w:w="170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EB6" w:rsidRPr="00D13A60" w:rsidRDefault="00057EB6" w:rsidP="00706F5A">
            <w:pPr>
              <w:pStyle w:val="Table"/>
            </w:pPr>
          </w:p>
        </w:tc>
        <w:tc>
          <w:tcPr>
            <w:tcW w:w="71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Podpis</w:t>
            </w:r>
            <w:proofErr w:type="spellEnd"/>
            <w:r w:rsidRPr="00D13A60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  <w:tc>
          <w:tcPr>
            <w:tcW w:w="217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EB6" w:rsidRPr="00D13A60" w:rsidRDefault="00057EB6" w:rsidP="00706F5A">
            <w:pPr>
              <w:pStyle w:val="Table"/>
            </w:pPr>
          </w:p>
        </w:tc>
      </w:tr>
      <w:tr w:rsidR="00057EB6" w:rsidRPr="00D13A60" w:rsidTr="002464EA">
        <w:trPr>
          <w:jc w:val="center"/>
        </w:trPr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0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7EB6" w:rsidRPr="00317DEF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proofErr w:type="spellStart"/>
            <w:r w:rsidRPr="00317DE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Menedżer</w:t>
            </w:r>
            <w:proofErr w:type="spellEnd"/>
            <w:r w:rsidRPr="00317DE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(ka) </w:t>
            </w:r>
            <w:proofErr w:type="spellStart"/>
            <w:r w:rsidRPr="00317DE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Kolekcji</w:t>
            </w:r>
            <w:proofErr w:type="spellEnd"/>
          </w:p>
        </w:tc>
      </w:tr>
    </w:tbl>
    <w:p w:rsidR="00D0394C" w:rsidRDefault="00D0394C" w:rsidP="002464EA"/>
    <w:sectPr w:rsidR="00D0394C" w:rsidSect="00295D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CF" w:rsidRDefault="002D1CCF" w:rsidP="00057EB6">
      <w:pPr>
        <w:spacing w:after="0" w:line="240" w:lineRule="auto"/>
      </w:pPr>
      <w:r>
        <w:separator/>
      </w:r>
    </w:p>
  </w:endnote>
  <w:endnote w:type="continuationSeparator" w:id="0">
    <w:p w:rsidR="002D1CCF" w:rsidRDefault="002D1CCF" w:rsidP="0005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CF" w:rsidRDefault="002D1CCF" w:rsidP="00057EB6">
      <w:pPr>
        <w:spacing w:after="0" w:line="240" w:lineRule="auto"/>
      </w:pPr>
      <w:r>
        <w:separator/>
      </w:r>
    </w:p>
  </w:footnote>
  <w:footnote w:type="continuationSeparator" w:id="0">
    <w:p w:rsidR="002D1CCF" w:rsidRDefault="002D1CCF" w:rsidP="0005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B6" w:rsidRDefault="00A5112C" w:rsidP="00057EB6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80000" cy="437624"/>
          <wp:effectExtent l="0" t="0" r="1270" b="635"/>
          <wp:wrapNone/>
          <wp:docPr id="6" name="Obraz 5" descr="logo-kolekcje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pl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3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EB6"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 w:rsidR="00057EB6">
      <w:rPr>
        <w:rFonts w:ascii="Times New Roman" w:hAnsi="Times New Roman" w:cs="Times New Roman"/>
        <w:bCs/>
        <w:sz w:val="20"/>
        <w:szCs w:val="20"/>
      </w:rPr>
      <w:t>Działu Zbiorów i Dokumentacji</w:t>
    </w:r>
    <w:r w:rsidR="00057EB6" w:rsidRPr="00236A7D">
      <w:rPr>
        <w:rFonts w:ascii="Times New Roman" w:hAnsi="Times New Roman" w:cs="Times New Roman"/>
        <w:bCs/>
        <w:sz w:val="20"/>
        <w:szCs w:val="20"/>
      </w:rPr>
      <w:br/>
    </w:r>
    <w:r w:rsidR="00057EB6"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057EB6" w:rsidRPr="00D138FB" w:rsidRDefault="00057EB6" w:rsidP="00057EB6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D138FB">
      <w:rPr>
        <w:rFonts w:ascii="Times New Roman" w:hAnsi="Times New Roman" w:cs="Times New Roman"/>
        <w:b/>
        <w:sz w:val="24"/>
        <w:szCs w:val="24"/>
      </w:rPr>
      <w:t xml:space="preserve">Załącznik </w:t>
    </w:r>
    <w:r>
      <w:rPr>
        <w:rFonts w:ascii="Times New Roman" w:hAnsi="Times New Roman" w:cs="Times New Roman"/>
        <w:b/>
        <w:sz w:val="24"/>
        <w:szCs w:val="24"/>
      </w:rPr>
      <w:t>6</w:t>
    </w:r>
  </w:p>
  <w:p w:rsidR="00057EB6" w:rsidRDefault="00057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E21C5"/>
    <w:multiLevelType w:val="hybridMultilevel"/>
    <w:tmpl w:val="5CB4E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B6"/>
    <w:rsid w:val="00057EB6"/>
    <w:rsid w:val="00123A1B"/>
    <w:rsid w:val="002464EA"/>
    <w:rsid w:val="00295D6A"/>
    <w:rsid w:val="002C1B0B"/>
    <w:rsid w:val="002D1CCF"/>
    <w:rsid w:val="00424D87"/>
    <w:rsid w:val="008E6624"/>
    <w:rsid w:val="00A5112C"/>
    <w:rsid w:val="00CF31E2"/>
    <w:rsid w:val="00D0394C"/>
    <w:rsid w:val="00D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702B6-D4F1-49E2-9E51-58E04E5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E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57EB6"/>
    <w:rPr>
      <w:b/>
      <w:bCs/>
    </w:rPr>
  </w:style>
  <w:style w:type="table" w:styleId="Tabela-Siatka">
    <w:name w:val="Table Grid"/>
    <w:basedOn w:val="Standardowy"/>
    <w:uiPriority w:val="59"/>
    <w:rsid w:val="0005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ny"/>
    <w:link w:val="TableZnak"/>
    <w:qFormat/>
    <w:rsid w:val="00057EB6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057EB6"/>
    <w:rPr>
      <w:rFonts w:ascii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5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EB6"/>
  </w:style>
  <w:style w:type="paragraph" w:styleId="Stopka">
    <w:name w:val="footer"/>
    <w:basedOn w:val="Normalny"/>
    <w:link w:val="StopkaZnak"/>
    <w:uiPriority w:val="99"/>
    <w:unhideWhenUsed/>
    <w:rsid w:val="0005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EB6"/>
  </w:style>
  <w:style w:type="paragraph" w:styleId="Akapitzlist">
    <w:name w:val="List Paragraph"/>
    <w:basedOn w:val="Normalny"/>
    <w:uiPriority w:val="34"/>
    <w:qFormat/>
    <w:rsid w:val="00D2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Jolanta Kobylińska</cp:lastModifiedBy>
  <cp:revision>2</cp:revision>
  <dcterms:created xsi:type="dcterms:W3CDTF">2025-05-26T14:03:00Z</dcterms:created>
  <dcterms:modified xsi:type="dcterms:W3CDTF">2025-05-26T14:03:00Z</dcterms:modified>
</cp:coreProperties>
</file>